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2E" w:rsidRDefault="00B7152E" w:rsidP="00C00130">
      <w:pPr>
        <w:rPr>
          <w:noProof/>
          <w:sz w:val="24"/>
          <w:szCs w:val="24"/>
        </w:rPr>
      </w:pPr>
    </w:p>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3234BC" w:rsidP="003D3A22">
      <w:pPr>
        <w:spacing w:line="240" w:lineRule="auto"/>
        <w:ind w:firstLine="720"/>
        <w:jc w:val="center"/>
        <w:rPr>
          <w:b/>
          <w:color w:val="1F497D" w:themeColor="text2"/>
          <w:sz w:val="20"/>
          <w:szCs w:val="20"/>
        </w:rPr>
      </w:pPr>
      <w:r>
        <w:rPr>
          <w:b/>
          <w:color w:val="1F497D" w:themeColor="text2"/>
          <w:sz w:val="20"/>
          <w:szCs w:val="20"/>
        </w:rPr>
        <w:t>Patrick A. Bailey</w:t>
      </w:r>
      <w:r w:rsidR="003D3A22" w:rsidRPr="00F14ED2">
        <w:rPr>
          <w:b/>
          <w:color w:val="1F497D" w:themeColor="text2"/>
          <w:sz w:val="20"/>
          <w:szCs w:val="20"/>
        </w:rPr>
        <w:t xml:space="preserve">, </w:t>
      </w:r>
      <w:r w:rsidR="003D3A22">
        <w:rPr>
          <w:b/>
          <w:color w:val="1F497D" w:themeColor="text2"/>
          <w:sz w:val="20"/>
          <w:szCs w:val="20"/>
        </w:rPr>
        <w:t>President</w:t>
      </w:r>
      <w:r w:rsidR="003D3A22" w:rsidRPr="00F14ED2">
        <w:rPr>
          <w:b/>
          <w:color w:val="1F497D" w:themeColor="text2"/>
          <w:sz w:val="20"/>
          <w:szCs w:val="20"/>
        </w:rPr>
        <w:t xml:space="preserve"> </w:t>
      </w:r>
      <w:r w:rsidR="003D3A22">
        <w:rPr>
          <w:b/>
          <w:color w:val="1F497D" w:themeColor="text2"/>
          <w:sz w:val="20"/>
          <w:szCs w:val="20"/>
        </w:rPr>
        <w:tab/>
      </w:r>
      <w:r w:rsidR="003D3A22">
        <w:rPr>
          <w:b/>
          <w:color w:val="1F497D" w:themeColor="text2"/>
          <w:sz w:val="20"/>
          <w:szCs w:val="20"/>
        </w:rPr>
        <w:tab/>
      </w:r>
      <w:r>
        <w:rPr>
          <w:b/>
          <w:color w:val="1F497D" w:themeColor="text2"/>
          <w:sz w:val="20"/>
          <w:szCs w:val="20"/>
        </w:rPr>
        <w:t>James Ramsey</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F14ED2" w:rsidRPr="00F14ED2" w:rsidRDefault="003234BC" w:rsidP="00F14ED2">
      <w:pPr>
        <w:spacing w:line="240" w:lineRule="auto"/>
        <w:jc w:val="center"/>
        <w:rPr>
          <w:b/>
          <w:color w:val="1F497D" w:themeColor="text2"/>
          <w:sz w:val="20"/>
          <w:szCs w:val="20"/>
        </w:rPr>
      </w:pPr>
      <w:r>
        <w:rPr>
          <w:b/>
          <w:color w:val="1F497D" w:themeColor="text2"/>
          <w:sz w:val="20"/>
          <w:szCs w:val="20"/>
        </w:rPr>
        <w:t>Ronald A. Phillip</w:t>
      </w:r>
      <w:r w:rsidR="00DA1352">
        <w:rPr>
          <w:b/>
          <w:color w:val="1F497D" w:themeColor="text2"/>
          <w:sz w:val="20"/>
          <w:szCs w:val="20"/>
        </w:rPr>
        <w:t>s</w:t>
      </w:r>
      <w:r w:rsidR="00B0225F" w:rsidRPr="00F14ED2">
        <w:rPr>
          <w:b/>
          <w:color w:val="1F497D" w:themeColor="text2"/>
          <w:sz w:val="20"/>
          <w:szCs w:val="20"/>
        </w:rPr>
        <w:t xml:space="preserve">, </w:t>
      </w:r>
      <w:r w:rsidR="003D3A22">
        <w:rPr>
          <w:b/>
          <w:color w:val="1F497D" w:themeColor="text2"/>
          <w:sz w:val="20"/>
          <w:szCs w:val="20"/>
        </w:rPr>
        <w:t>Commissioner</w:t>
      </w:r>
      <w:r w:rsidR="00F14ED2" w:rsidRPr="00F14ED2">
        <w:rPr>
          <w:b/>
          <w:color w:val="1F497D" w:themeColor="text2"/>
          <w:sz w:val="20"/>
          <w:szCs w:val="20"/>
        </w:rPr>
        <w:tab/>
      </w:r>
      <w:r w:rsidR="00B0225F">
        <w:rPr>
          <w:b/>
          <w:color w:val="1F497D" w:themeColor="text2"/>
          <w:sz w:val="20"/>
          <w:szCs w:val="20"/>
        </w:rPr>
        <w:t>Brian L. Stone, Commissioner</w:t>
      </w:r>
      <w:r w:rsidR="00F14ED2" w:rsidRPr="00F14ED2">
        <w:rPr>
          <w:b/>
          <w:color w:val="1F497D" w:themeColor="text2"/>
          <w:sz w:val="20"/>
          <w:szCs w:val="20"/>
        </w:rPr>
        <w:tab/>
      </w:r>
      <w:r w:rsidR="00FC1A09">
        <w:rPr>
          <w:b/>
          <w:color w:val="1F497D" w:themeColor="text2"/>
          <w:sz w:val="20"/>
          <w:szCs w:val="20"/>
        </w:rPr>
        <w:t>Wes White</w:t>
      </w:r>
      <w:r w:rsidR="00F14ED2" w:rsidRPr="00F14ED2">
        <w:rPr>
          <w:b/>
          <w:color w:val="1F497D" w:themeColor="text2"/>
          <w:sz w:val="20"/>
          <w:szCs w:val="20"/>
        </w:rPr>
        <w:t>, Commissioner</w:t>
      </w:r>
    </w:p>
    <w:p w:rsidR="000F4DFE" w:rsidRDefault="00C00130" w:rsidP="00203160">
      <w:pPr>
        <w:spacing w:line="240" w:lineRule="auto"/>
        <w:rPr>
          <w:rFonts w:ascii="Arial" w:hAnsi="Arial" w:cs="Arial"/>
          <w:b/>
          <w:color w:val="000000"/>
          <w:sz w:val="28"/>
          <w:szCs w:val="28"/>
        </w:rPr>
      </w:pPr>
      <w:r w:rsidRPr="003F55F1">
        <w:rPr>
          <w:b/>
          <w:i/>
          <w:color w:val="1F497D" w:themeColor="text2"/>
          <w:sz w:val="24"/>
          <w:szCs w:val="24"/>
        </w:rPr>
        <w:tab/>
      </w:r>
    </w:p>
    <w:p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304DBE" w:rsidRPr="00E26451">
        <w:rPr>
          <w:rFonts w:asciiTheme="minorHAnsi" w:hAnsiTheme="minorHAnsi" w:cs="Arial"/>
          <w:b/>
          <w:color w:val="000000"/>
          <w:sz w:val="24"/>
          <w:szCs w:val="24"/>
        </w:rPr>
        <w:t>AGENDA</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Board of Harbor Commissioners of the Crescent City Harbor District</w:t>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color w:val="000000"/>
          <w:sz w:val="24"/>
          <w:szCs w:val="24"/>
        </w:rPr>
        <w:t>At the</w:t>
      </w:r>
      <w:r w:rsidRPr="00E26451">
        <w:rPr>
          <w:rFonts w:asciiTheme="minorHAnsi" w:hAnsiTheme="minorHAnsi" w:cs="Arial"/>
          <w:b/>
          <w:color w:val="000000"/>
          <w:sz w:val="24"/>
          <w:szCs w:val="24"/>
        </w:rPr>
        <w:t xml:space="preserve"> Harbor District Office meeting room</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101 Citizens Dock Road, Crescent City, California 95531</w:t>
      </w:r>
    </w:p>
    <w:p w:rsidR="00304DBE" w:rsidRPr="00E26451" w:rsidRDefault="00304DBE" w:rsidP="00304DBE">
      <w:pPr>
        <w:pStyle w:val="BodyText"/>
        <w:tabs>
          <w:tab w:val="left" w:pos="4320"/>
        </w:tabs>
        <w:jc w:val="center"/>
        <w:rPr>
          <w:rFonts w:asciiTheme="minorHAnsi" w:hAnsiTheme="minorHAnsi" w:cs="Arial"/>
          <w:b/>
          <w:color w:val="000000"/>
          <w:sz w:val="24"/>
          <w:szCs w:val="24"/>
        </w:rPr>
      </w:pPr>
    </w:p>
    <w:p w:rsidR="00304DBE" w:rsidRPr="00BC08AA" w:rsidRDefault="005C45FA" w:rsidP="00304DBE">
      <w:pPr>
        <w:pStyle w:val="BodyText"/>
        <w:ind w:left="360"/>
        <w:rPr>
          <w:rFonts w:asciiTheme="minorHAnsi" w:hAnsiTheme="minorHAnsi" w:cs="Arial"/>
          <w:b/>
          <w:color w:val="000000"/>
          <w:sz w:val="24"/>
          <w:szCs w:val="24"/>
          <w:u w:val="single"/>
        </w:rPr>
      </w:pPr>
      <w:r w:rsidRPr="00BC08AA">
        <w:rPr>
          <w:rFonts w:asciiTheme="minorHAnsi" w:hAnsiTheme="minorHAnsi" w:cs="Arial"/>
          <w:b/>
          <w:color w:val="000000"/>
          <w:sz w:val="24"/>
          <w:szCs w:val="24"/>
          <w:u w:val="single"/>
        </w:rPr>
        <w:t xml:space="preserve"> </w:t>
      </w:r>
      <w:r w:rsidR="00BC08AA" w:rsidRPr="00BC08AA">
        <w:rPr>
          <w:rFonts w:asciiTheme="minorHAnsi" w:hAnsiTheme="minorHAnsi" w:cs="Arial"/>
          <w:b/>
          <w:color w:val="000000"/>
          <w:sz w:val="24"/>
          <w:szCs w:val="24"/>
          <w:u w:val="single"/>
        </w:rPr>
        <w:t>Special</w:t>
      </w:r>
      <w:r w:rsidR="006F29D6" w:rsidRPr="00BC08AA">
        <w:rPr>
          <w:rFonts w:asciiTheme="minorHAnsi" w:hAnsiTheme="minorHAnsi" w:cs="Arial"/>
          <w:b/>
          <w:color w:val="000000"/>
          <w:sz w:val="24"/>
          <w:szCs w:val="24"/>
          <w:u w:val="single"/>
        </w:rPr>
        <w:t xml:space="preserve"> Meeting</w:t>
      </w:r>
      <w:r w:rsidR="00304DBE" w:rsidRPr="00BC08AA">
        <w:rPr>
          <w:rFonts w:asciiTheme="minorHAnsi" w:hAnsiTheme="minorHAnsi" w:cs="Arial"/>
          <w:b/>
          <w:color w:val="000000"/>
          <w:sz w:val="24"/>
          <w:szCs w:val="24"/>
          <w:u w:val="single"/>
        </w:rPr>
        <w:tab/>
        <w:t xml:space="preserve">          </w:t>
      </w:r>
      <w:r w:rsidR="00CD6253" w:rsidRPr="00BC08AA">
        <w:rPr>
          <w:rFonts w:asciiTheme="minorHAnsi" w:hAnsiTheme="minorHAnsi" w:cs="Arial"/>
          <w:b/>
          <w:color w:val="000000"/>
          <w:sz w:val="24"/>
          <w:szCs w:val="24"/>
          <w:u w:val="single"/>
        </w:rPr>
        <w:t xml:space="preserve">      </w:t>
      </w:r>
      <w:r w:rsidR="00DA1352">
        <w:rPr>
          <w:rFonts w:asciiTheme="minorHAnsi" w:hAnsiTheme="minorHAnsi" w:cs="Arial"/>
          <w:b/>
          <w:color w:val="000000"/>
          <w:sz w:val="24"/>
          <w:szCs w:val="24"/>
          <w:u w:val="single"/>
        </w:rPr>
        <w:t xml:space="preserve">                       </w:t>
      </w:r>
      <w:r w:rsidR="00CD6253" w:rsidRPr="00BC08AA">
        <w:rPr>
          <w:rFonts w:asciiTheme="minorHAnsi" w:hAnsiTheme="minorHAnsi" w:cs="Arial"/>
          <w:b/>
          <w:color w:val="000000"/>
          <w:sz w:val="24"/>
          <w:szCs w:val="24"/>
          <w:u w:val="single"/>
        </w:rPr>
        <w:t xml:space="preserve">  </w:t>
      </w:r>
      <w:r w:rsidR="00304DBE" w:rsidRPr="00BC08AA">
        <w:rPr>
          <w:rFonts w:asciiTheme="minorHAnsi" w:hAnsiTheme="minorHAnsi" w:cs="Arial"/>
          <w:b/>
          <w:color w:val="000000"/>
          <w:sz w:val="24"/>
          <w:szCs w:val="24"/>
          <w:u w:val="single"/>
        </w:rPr>
        <w:t xml:space="preserve"> </w:t>
      </w:r>
      <w:r w:rsidR="000B2063">
        <w:rPr>
          <w:rFonts w:asciiTheme="minorHAnsi" w:hAnsiTheme="minorHAnsi" w:cs="Arial"/>
          <w:b/>
          <w:color w:val="000000"/>
          <w:sz w:val="24"/>
          <w:szCs w:val="24"/>
          <w:u w:val="single"/>
        </w:rPr>
        <w:t>Thursday</w:t>
      </w:r>
      <w:r w:rsidR="00452719">
        <w:rPr>
          <w:rFonts w:asciiTheme="minorHAnsi" w:hAnsiTheme="minorHAnsi" w:cs="Arial"/>
          <w:b/>
          <w:color w:val="000000"/>
          <w:sz w:val="24"/>
          <w:szCs w:val="24"/>
          <w:u w:val="single"/>
        </w:rPr>
        <w:t xml:space="preserve"> </w:t>
      </w:r>
      <w:r w:rsidR="000B2063">
        <w:rPr>
          <w:rFonts w:asciiTheme="minorHAnsi" w:hAnsiTheme="minorHAnsi" w:cs="Arial"/>
          <w:b/>
          <w:color w:val="000000"/>
          <w:sz w:val="24"/>
          <w:szCs w:val="24"/>
          <w:u w:val="single"/>
        </w:rPr>
        <w:t xml:space="preserve"> July 5, 2018 </w:t>
      </w:r>
      <w:r w:rsidR="00EC245B" w:rsidRPr="00BC08AA">
        <w:rPr>
          <w:rFonts w:asciiTheme="minorHAnsi" w:hAnsiTheme="minorHAnsi" w:cs="Arial"/>
          <w:b/>
          <w:color w:val="000000"/>
          <w:sz w:val="24"/>
          <w:szCs w:val="24"/>
          <w:u w:val="single"/>
        </w:rPr>
        <w:t xml:space="preserve">   </w:t>
      </w:r>
      <w:r w:rsidR="00EC245B" w:rsidRPr="00BC08AA">
        <w:rPr>
          <w:rFonts w:asciiTheme="minorHAnsi" w:hAnsiTheme="minorHAnsi" w:cs="Arial"/>
          <w:b/>
          <w:color w:val="000000"/>
          <w:sz w:val="24"/>
          <w:szCs w:val="24"/>
          <w:u w:val="single"/>
        </w:rPr>
        <w:tab/>
      </w:r>
      <w:r w:rsidR="0053110A" w:rsidRPr="00BC08AA">
        <w:rPr>
          <w:rFonts w:asciiTheme="minorHAnsi" w:hAnsiTheme="minorHAnsi" w:cs="Arial"/>
          <w:b/>
          <w:color w:val="000000"/>
          <w:sz w:val="24"/>
          <w:szCs w:val="24"/>
          <w:u w:val="single"/>
        </w:rPr>
        <w:t xml:space="preserve">     </w:t>
      </w:r>
      <w:r w:rsidR="00CD6253" w:rsidRPr="00BC08AA">
        <w:rPr>
          <w:rFonts w:asciiTheme="minorHAnsi" w:hAnsiTheme="minorHAnsi" w:cs="Arial"/>
          <w:b/>
          <w:color w:val="000000"/>
          <w:sz w:val="24"/>
          <w:szCs w:val="24"/>
          <w:u w:val="single"/>
        </w:rPr>
        <w:t xml:space="preserve">                </w:t>
      </w:r>
      <w:r w:rsidR="000B2063">
        <w:rPr>
          <w:rFonts w:asciiTheme="minorHAnsi" w:hAnsiTheme="minorHAnsi" w:cs="Arial"/>
          <w:b/>
          <w:color w:val="000000"/>
          <w:sz w:val="24"/>
          <w:szCs w:val="24"/>
          <w:u w:val="single"/>
        </w:rPr>
        <w:t>5:30</w:t>
      </w:r>
      <w:r w:rsidR="003234BC">
        <w:rPr>
          <w:rFonts w:asciiTheme="minorHAnsi" w:hAnsiTheme="minorHAnsi" w:cs="Arial"/>
          <w:b/>
          <w:color w:val="000000"/>
          <w:sz w:val="24"/>
          <w:szCs w:val="24"/>
          <w:u w:val="single"/>
        </w:rPr>
        <w:t xml:space="preserve"> P.M</w:t>
      </w:r>
      <w:r w:rsidR="00304DBE" w:rsidRPr="00BC08AA">
        <w:rPr>
          <w:rFonts w:asciiTheme="minorHAnsi" w:hAnsiTheme="minorHAnsi" w:cs="Arial"/>
          <w:b/>
          <w:color w:val="000000"/>
          <w:sz w:val="24"/>
          <w:szCs w:val="24"/>
          <w:u w:val="single"/>
        </w:rPr>
        <w:t>.</w:t>
      </w:r>
    </w:p>
    <w:p w:rsidR="00304DBE" w:rsidRPr="00BC08AA" w:rsidRDefault="00304DBE" w:rsidP="00304DBE">
      <w:pPr>
        <w:pStyle w:val="BodyText"/>
        <w:rPr>
          <w:rFonts w:asciiTheme="minorHAnsi" w:hAnsiTheme="minorHAnsi" w:cs="Arial"/>
          <w:b/>
          <w:color w:val="000000"/>
          <w:sz w:val="24"/>
          <w:szCs w:val="24"/>
          <w:u w:val="single"/>
        </w:rPr>
      </w:pPr>
    </w:p>
    <w:p w:rsidR="00304DBE" w:rsidRPr="00E26451" w:rsidRDefault="004417A8" w:rsidP="00304DBE">
      <w:pPr>
        <w:pStyle w:val="BodyText"/>
        <w:tabs>
          <w:tab w:val="left" w:pos="4320"/>
        </w:tabs>
        <w:rPr>
          <w:rFonts w:asciiTheme="minorHAnsi" w:hAnsiTheme="minorHAnsi" w:cs="Arial"/>
          <w:b/>
          <w:color w:val="000000"/>
          <w:sz w:val="24"/>
          <w:szCs w:val="24"/>
        </w:rPr>
      </w:pPr>
      <w:r>
        <w:rPr>
          <w:rFonts w:asciiTheme="minorHAnsi" w:hAnsiTheme="minorHAnsi" w:cs="Arial"/>
          <w:b/>
          <w:noProof/>
          <w:color w:val="000000"/>
          <w:sz w:val="24"/>
          <w:szCs w:val="24"/>
        </w:rPr>
        <w:pict>
          <v:shapetype id="_x0000_t202" coordsize="21600,21600" o:spt="202" path="m,l,21600r21600,l21600,xe">
            <v:stroke joinstyle="miter"/>
            <v:path gradientshapeok="t" o:connecttype="rect"/>
          </v:shapetype>
          <v:shape id="Text Box 4" o:spid="_x0000_s1026" type="#_x0000_t202" style="position:absolute;margin-left:18pt;margin-top:2.3pt;width:495pt;height:75.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" strokeweight="4.5pt">
            <v:stroke linestyle="thickThin"/>
            <v:textbox>
              <w:txbxContent>
                <w:p w:rsidR="00BC08AA" w:rsidRPr="001F622E" w:rsidRDefault="00BC08AA" w:rsidP="00304DBE">
                  <w:pPr>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sidR="00DA1352">
                    <w:rPr>
                      <w:rFonts w:ascii="Arial" w:hAnsi="Arial" w:cs="Arial"/>
                      <w:sz w:val="24"/>
                      <w:szCs w:val="24"/>
                    </w:rPr>
                    <w:t>special</w:t>
                  </w:r>
                  <w:r>
                    <w:rPr>
                      <w:rFonts w:ascii="Arial" w:hAnsi="Arial" w:cs="Arial"/>
                      <w:sz w:val="24"/>
                      <w:szCs w:val="24"/>
                    </w:rPr>
                    <w:t xml:space="preserve">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p>
              </w:txbxContent>
            </v:textbox>
          </v:shape>
        </w:pict>
      </w:r>
      <w:r>
        <w:rPr>
          <w:rFonts w:asciiTheme="minorHAnsi" w:hAnsiTheme="minorHAnsi" w:cs="Arial"/>
          <w:b/>
          <w:noProof/>
          <w:color w:val="000000"/>
          <w:sz w:val="24"/>
          <w:szCs w:val="24"/>
        </w:rPr>
      </w:r>
      <w:r>
        <w:rPr>
          <w:rFonts w:asciiTheme="minorHAnsi" w:hAnsiTheme="minorHAnsi" w:cs="Arial"/>
          <w:b/>
          <w:noProof/>
          <w:color w:val="000000"/>
          <w:sz w:val="24"/>
          <w:szCs w:val="24"/>
        </w:rPr>
        <w:pict>
          <v:group id="Canvas 2" o:spid="_x0000_s1028" editas="canvas" style="width:540pt;height:90pt;mso-position-horizontal-relative:char;mso-position-vertical-relative:line" coordsize="6858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
              <v:fill o:detectmouseclick="t"/>
              <v:path o:connecttype="none"/>
            </v:shape>
            <w10:wrap type="none"/>
            <w10:anchorlock/>
          </v:group>
        </w:pict>
      </w:r>
    </w:p>
    <w:p w:rsidR="00F56C4D" w:rsidRDefault="00F56C4D" w:rsidP="001A7A33">
      <w:pPr>
        <w:pStyle w:val="BodyText"/>
        <w:ind w:left="360" w:right="360"/>
        <w:rPr>
          <w:rFonts w:asciiTheme="minorHAnsi" w:hAnsiTheme="minorHAnsi" w:cs="Arial"/>
          <w:b/>
          <w:color w:val="000000"/>
          <w:sz w:val="24"/>
          <w:szCs w:val="24"/>
        </w:rPr>
      </w:pPr>
    </w:p>
    <w:p w:rsidR="001A7A33" w:rsidRPr="00E26451" w:rsidRDefault="000B2063" w:rsidP="001A7A33">
      <w:pPr>
        <w:pStyle w:val="BodyText"/>
        <w:ind w:left="360" w:right="360"/>
        <w:rPr>
          <w:rFonts w:asciiTheme="minorHAnsi" w:hAnsiTheme="minorHAnsi" w:cs="Arial"/>
          <w:color w:val="000000"/>
          <w:sz w:val="24"/>
          <w:szCs w:val="24"/>
        </w:rPr>
      </w:pPr>
      <w:r>
        <w:rPr>
          <w:rFonts w:asciiTheme="minorHAnsi" w:hAnsiTheme="minorHAnsi" w:cs="Arial"/>
          <w:b/>
          <w:color w:val="000000"/>
          <w:sz w:val="24"/>
          <w:szCs w:val="24"/>
        </w:rPr>
        <w:t xml:space="preserve">5:00 </w:t>
      </w:r>
      <w:r w:rsidR="001A7A33" w:rsidRPr="00E26451">
        <w:rPr>
          <w:rFonts w:asciiTheme="minorHAnsi" w:hAnsiTheme="minorHAnsi" w:cs="Arial"/>
          <w:color w:val="000000"/>
          <w:sz w:val="24"/>
          <w:szCs w:val="24"/>
        </w:rPr>
        <w:t>The Board of Harbor Commissioners will meet in open session to discuss the following agenda items.</w:t>
      </w:r>
    </w:p>
    <w:p w:rsidR="001A7A33" w:rsidRPr="00E26451" w:rsidRDefault="001A7A33" w:rsidP="001A7A33">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Pledge of Allegiance</w:t>
      </w:r>
    </w:p>
    <w:p w:rsidR="00C5130B" w:rsidRPr="00E26451" w:rsidRDefault="00C5130B" w:rsidP="00E9626E">
      <w:pPr>
        <w:tabs>
          <w:tab w:val="left" w:pos="990"/>
        </w:tabs>
        <w:spacing w:after="0" w:line="240" w:lineRule="auto"/>
        <w:ind w:left="360" w:right="270"/>
        <w:rPr>
          <w:rFonts w:cs="Arial"/>
          <w:color w:val="000000"/>
          <w:sz w:val="24"/>
          <w:szCs w:val="24"/>
        </w:rPr>
      </w:pPr>
    </w:p>
    <w:p w:rsidR="00E62107" w:rsidRPr="00E26451" w:rsidRDefault="00004680"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E62107" w:rsidRPr="00E26451" w:rsidRDefault="00E62107" w:rsidP="00E9626E">
      <w:pPr>
        <w:tabs>
          <w:tab w:val="left" w:pos="990"/>
        </w:tabs>
        <w:spacing w:after="0" w:line="240" w:lineRule="auto"/>
        <w:ind w:left="360" w:right="270"/>
        <w:rPr>
          <w:rFonts w:cs="Arial"/>
          <w:color w:val="000000"/>
          <w:sz w:val="24"/>
          <w:szCs w:val="24"/>
        </w:rPr>
      </w:pPr>
    </w:p>
    <w:p w:rsidR="00C5130B"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discussed at this time or scheduled for a subsequent meeting.  As per the District’s bylaws, each speaker shall be</w:t>
      </w:r>
      <w:r w:rsidR="002075CC" w:rsidRPr="00E26451">
        <w:rPr>
          <w:rFonts w:cs="Arial"/>
          <w:color w:val="000000"/>
          <w:sz w:val="24"/>
          <w:szCs w:val="24"/>
        </w:rPr>
        <w:t xml:space="preserve"> limited to a maximum of three (3) minutes.</w:t>
      </w:r>
    </w:p>
    <w:p w:rsidR="00F56C4D" w:rsidRPr="00F56C4D" w:rsidRDefault="00F56C4D" w:rsidP="00E9626E">
      <w:pPr>
        <w:tabs>
          <w:tab w:val="left" w:pos="990"/>
        </w:tabs>
        <w:spacing w:after="0" w:line="240" w:lineRule="auto"/>
        <w:ind w:left="360" w:right="270"/>
        <w:rPr>
          <w:rFonts w:cs="Arial"/>
          <w:b/>
          <w:color w:val="000000"/>
        </w:rPr>
      </w:pPr>
    </w:p>
    <w:p w:rsidR="00A618DE" w:rsidRPr="00FD1E04" w:rsidRDefault="00A618DE" w:rsidP="00FD1E04">
      <w:pPr>
        <w:tabs>
          <w:tab w:val="left" w:pos="990"/>
        </w:tabs>
        <w:ind w:right="270"/>
        <w:rPr>
          <w:rFonts w:cs="Arial"/>
          <w:color w:val="000000"/>
        </w:rPr>
      </w:pPr>
    </w:p>
    <w:p w:rsidR="00A35014" w:rsidRPr="00FD1E04" w:rsidRDefault="00A35014" w:rsidP="00FD1E04">
      <w:pPr>
        <w:rPr>
          <w:rFonts w:cs="Arial"/>
          <w:color w:val="000000"/>
        </w:rPr>
      </w:pPr>
    </w:p>
    <w:p w:rsidR="000B2063" w:rsidRDefault="00635F8C" w:rsidP="00622D6D">
      <w:pPr>
        <w:pStyle w:val="ListParagraph"/>
        <w:numPr>
          <w:ilvl w:val="0"/>
          <w:numId w:val="7"/>
        </w:numPr>
        <w:ind w:right="270"/>
        <w:rPr>
          <w:rFonts w:asciiTheme="minorHAnsi" w:hAnsiTheme="minorHAnsi" w:cs="Arial"/>
          <w:color w:val="000000"/>
          <w:sz w:val="22"/>
          <w:szCs w:val="22"/>
        </w:rPr>
      </w:pPr>
      <w:r w:rsidRPr="00635F8C">
        <w:rPr>
          <w:rFonts w:asciiTheme="minorHAnsi" w:hAnsiTheme="minorHAnsi" w:cs="Arial"/>
          <w:b/>
          <w:sz w:val="22"/>
          <w:szCs w:val="22"/>
        </w:rPr>
        <w:t xml:space="preserve">Presentation by Bill Cochran, Redwoods Leavitt Agency, on the annual renewals of the Harbor District’s Property, Marine, Vehicles and Public Officials Liability insurance policies. </w:t>
      </w:r>
      <w:r w:rsidRPr="00635F8C">
        <w:rPr>
          <w:rFonts w:asciiTheme="minorHAnsi" w:hAnsiTheme="minorHAnsi" w:cs="Arial"/>
          <w:color w:val="000000"/>
          <w:sz w:val="22"/>
          <w:szCs w:val="22"/>
        </w:rPr>
        <w:t>Discuss renewal options and approve</w:t>
      </w:r>
    </w:p>
    <w:p w:rsidR="002E296B" w:rsidRDefault="002E296B" w:rsidP="002E296B">
      <w:pPr>
        <w:pStyle w:val="ListParagraph"/>
        <w:ind w:left="630" w:right="270"/>
        <w:rPr>
          <w:rFonts w:asciiTheme="minorHAnsi" w:hAnsiTheme="minorHAnsi" w:cs="Arial"/>
          <w:color w:val="000000"/>
          <w:sz w:val="22"/>
          <w:szCs w:val="22"/>
        </w:rPr>
      </w:pPr>
    </w:p>
    <w:p w:rsidR="00635F8C" w:rsidRPr="00975F55" w:rsidRDefault="00635F8C" w:rsidP="00635F8C">
      <w:pPr>
        <w:pStyle w:val="ListParagraph"/>
        <w:numPr>
          <w:ilvl w:val="0"/>
          <w:numId w:val="7"/>
        </w:numPr>
        <w:rPr>
          <w:rFonts w:asciiTheme="minorHAnsi" w:hAnsiTheme="minorHAnsi" w:cs="Arial"/>
          <w:b/>
          <w:sz w:val="22"/>
          <w:szCs w:val="22"/>
        </w:rPr>
      </w:pPr>
      <w:r w:rsidRPr="00975F55">
        <w:rPr>
          <w:rFonts w:asciiTheme="minorHAnsi" w:hAnsiTheme="minorHAnsi" w:cs="Arial"/>
          <w:b/>
          <w:sz w:val="22"/>
          <w:szCs w:val="22"/>
        </w:rPr>
        <w:t>Presentation by Lessee for leasehold lease extension of 1</w:t>
      </w:r>
      <w:r w:rsidR="002E296B" w:rsidRPr="00975F55">
        <w:rPr>
          <w:rFonts w:asciiTheme="minorHAnsi" w:hAnsiTheme="minorHAnsi" w:cs="Arial"/>
          <w:b/>
          <w:sz w:val="22"/>
          <w:szCs w:val="22"/>
        </w:rPr>
        <w:t>40 Marine</w:t>
      </w:r>
      <w:r w:rsidRPr="00975F55">
        <w:rPr>
          <w:rFonts w:asciiTheme="minorHAnsi" w:hAnsiTheme="minorHAnsi" w:cs="Arial"/>
          <w:b/>
          <w:sz w:val="22"/>
          <w:szCs w:val="22"/>
        </w:rPr>
        <w:t xml:space="preserve"> Way property. </w:t>
      </w:r>
      <w:r w:rsidRPr="00975F55">
        <w:rPr>
          <w:rFonts w:asciiTheme="minorHAnsi" w:hAnsiTheme="minorHAnsi" w:cs="Arial"/>
          <w:sz w:val="22"/>
          <w:szCs w:val="22"/>
        </w:rPr>
        <w:t>Discuss and direct staff to proceed accordingly</w:t>
      </w:r>
    </w:p>
    <w:p w:rsidR="00635F8C" w:rsidRPr="00975F55" w:rsidRDefault="00635F8C" w:rsidP="00635F8C">
      <w:pPr>
        <w:pStyle w:val="ListParagraph"/>
        <w:ind w:left="630"/>
        <w:rPr>
          <w:rFonts w:asciiTheme="minorHAnsi" w:hAnsiTheme="minorHAnsi" w:cs="Arial"/>
          <w:sz w:val="22"/>
          <w:szCs w:val="22"/>
        </w:rPr>
      </w:pPr>
    </w:p>
    <w:p w:rsidR="000B2063" w:rsidRDefault="000B2063" w:rsidP="000B2063">
      <w:pPr>
        <w:pStyle w:val="ListParagraph"/>
        <w:numPr>
          <w:ilvl w:val="0"/>
          <w:numId w:val="7"/>
        </w:numPr>
        <w:rPr>
          <w:rFonts w:asciiTheme="minorHAnsi" w:hAnsiTheme="minorHAnsi" w:cs="Arial"/>
          <w:sz w:val="22"/>
          <w:szCs w:val="22"/>
        </w:rPr>
      </w:pPr>
      <w:r>
        <w:rPr>
          <w:rFonts w:asciiTheme="minorHAnsi" w:hAnsiTheme="minorHAnsi" w:cs="Arial"/>
          <w:b/>
          <w:sz w:val="22"/>
          <w:szCs w:val="22"/>
        </w:rPr>
        <w:t xml:space="preserve">Review design options for solar panel supporting car ports for the Harbor District.  </w:t>
      </w:r>
      <w:r w:rsidRPr="005842F2">
        <w:rPr>
          <w:rFonts w:asciiTheme="minorHAnsi" w:hAnsiTheme="minorHAnsi" w:cs="Arial"/>
          <w:sz w:val="22"/>
          <w:szCs w:val="22"/>
        </w:rPr>
        <w:t>Review design options and s</w:t>
      </w:r>
      <w:r>
        <w:rPr>
          <w:rFonts w:asciiTheme="minorHAnsi" w:hAnsiTheme="minorHAnsi" w:cs="Arial"/>
          <w:sz w:val="22"/>
          <w:szCs w:val="22"/>
        </w:rPr>
        <w:t>e</w:t>
      </w:r>
      <w:r w:rsidRPr="005842F2">
        <w:rPr>
          <w:rFonts w:asciiTheme="minorHAnsi" w:hAnsiTheme="minorHAnsi" w:cs="Arial"/>
          <w:sz w:val="22"/>
          <w:szCs w:val="22"/>
        </w:rPr>
        <w:t xml:space="preserve">lect </w:t>
      </w:r>
      <w:r>
        <w:rPr>
          <w:rFonts w:asciiTheme="minorHAnsi" w:hAnsiTheme="minorHAnsi" w:cs="Arial"/>
          <w:sz w:val="22"/>
          <w:szCs w:val="22"/>
        </w:rPr>
        <w:t xml:space="preserve"> one appropriate option</w:t>
      </w:r>
    </w:p>
    <w:p w:rsidR="00635F8C" w:rsidRDefault="00635F8C" w:rsidP="00635F8C">
      <w:pPr>
        <w:pStyle w:val="ListParagraph"/>
        <w:ind w:left="630"/>
        <w:rPr>
          <w:rFonts w:asciiTheme="minorHAnsi" w:hAnsiTheme="minorHAnsi" w:cs="Arial"/>
          <w:sz w:val="22"/>
          <w:szCs w:val="22"/>
        </w:rPr>
      </w:pPr>
    </w:p>
    <w:p w:rsidR="00635F8C" w:rsidRDefault="00635F8C" w:rsidP="00635F8C">
      <w:pPr>
        <w:pStyle w:val="ListParagraph"/>
        <w:numPr>
          <w:ilvl w:val="0"/>
          <w:numId w:val="7"/>
        </w:numPr>
        <w:rPr>
          <w:rFonts w:asciiTheme="minorHAnsi" w:hAnsiTheme="minorHAnsi" w:cs="Arial"/>
          <w:sz w:val="22"/>
          <w:szCs w:val="22"/>
        </w:rPr>
      </w:pPr>
      <w:r w:rsidRPr="000B2063">
        <w:rPr>
          <w:rFonts w:asciiTheme="minorHAnsi" w:hAnsiTheme="minorHAnsi" w:cs="Arial"/>
          <w:b/>
          <w:sz w:val="22"/>
          <w:szCs w:val="22"/>
        </w:rPr>
        <w:t>Review and approve</w:t>
      </w:r>
      <w:r w:rsidRPr="000B2063">
        <w:rPr>
          <w:rFonts w:asciiTheme="minorHAnsi" w:hAnsiTheme="minorHAnsi" w:cs="Arial"/>
          <w:sz w:val="22"/>
          <w:szCs w:val="22"/>
        </w:rPr>
        <w:t xml:space="preserve"> </w:t>
      </w:r>
      <w:r w:rsidRPr="000B2063">
        <w:rPr>
          <w:rFonts w:asciiTheme="minorHAnsi" w:hAnsiTheme="minorHAnsi" w:cs="Arial"/>
          <w:b/>
          <w:sz w:val="22"/>
          <w:szCs w:val="22"/>
        </w:rPr>
        <w:t xml:space="preserve">budget for FY 2018 – 2019. </w:t>
      </w:r>
      <w:r w:rsidRPr="000B2063">
        <w:rPr>
          <w:rFonts w:asciiTheme="minorHAnsi" w:hAnsiTheme="minorHAnsi" w:cs="Arial"/>
          <w:sz w:val="22"/>
          <w:szCs w:val="22"/>
        </w:rPr>
        <w:t>Discuss, approve and direct staff accordingly</w:t>
      </w:r>
    </w:p>
    <w:p w:rsidR="00635F8C" w:rsidRPr="00635F8C" w:rsidRDefault="00635F8C" w:rsidP="00635F8C">
      <w:pPr>
        <w:pStyle w:val="ListParagraph"/>
        <w:rPr>
          <w:rFonts w:asciiTheme="minorHAnsi" w:hAnsiTheme="minorHAnsi" w:cs="Arial"/>
          <w:sz w:val="22"/>
          <w:szCs w:val="22"/>
        </w:rPr>
      </w:pPr>
    </w:p>
    <w:p w:rsidR="00993EA7" w:rsidRDefault="00993EA7" w:rsidP="00993EA7">
      <w:pPr>
        <w:pStyle w:val="ListParagraph"/>
        <w:numPr>
          <w:ilvl w:val="0"/>
          <w:numId w:val="7"/>
        </w:numPr>
        <w:rPr>
          <w:rFonts w:asciiTheme="minorHAnsi" w:hAnsiTheme="minorHAnsi" w:cs="Arial"/>
          <w:sz w:val="22"/>
          <w:szCs w:val="22"/>
        </w:rPr>
      </w:pPr>
      <w:r>
        <w:rPr>
          <w:rFonts w:asciiTheme="minorHAnsi" w:hAnsiTheme="minorHAnsi" w:cs="Arial"/>
          <w:b/>
          <w:sz w:val="22"/>
          <w:szCs w:val="22"/>
        </w:rPr>
        <w:t xml:space="preserve">Update on the progress of the Citizens Initiative addressing the Harbor Debt situation. </w:t>
      </w:r>
      <w:r w:rsidRPr="004652D4">
        <w:rPr>
          <w:rFonts w:asciiTheme="minorHAnsi" w:hAnsiTheme="minorHAnsi" w:cs="Arial"/>
          <w:sz w:val="22"/>
          <w:szCs w:val="22"/>
        </w:rPr>
        <w:t xml:space="preserve">Listen to </w:t>
      </w:r>
      <w:r>
        <w:rPr>
          <w:rFonts w:asciiTheme="minorHAnsi" w:hAnsiTheme="minorHAnsi" w:cs="Arial"/>
          <w:sz w:val="22"/>
          <w:szCs w:val="22"/>
        </w:rPr>
        <w:t>presentation and discuss as needed</w:t>
      </w:r>
    </w:p>
    <w:p w:rsidR="004C0786" w:rsidRPr="004C0786" w:rsidRDefault="004C0786" w:rsidP="004C0786">
      <w:pPr>
        <w:pStyle w:val="ListParagraph"/>
        <w:rPr>
          <w:rFonts w:asciiTheme="minorHAnsi" w:hAnsiTheme="minorHAnsi" w:cs="Arial"/>
          <w:sz w:val="22"/>
          <w:szCs w:val="22"/>
        </w:rPr>
      </w:pPr>
    </w:p>
    <w:p w:rsidR="004C0786" w:rsidRPr="004652D4" w:rsidRDefault="004C0786" w:rsidP="004C0786">
      <w:pPr>
        <w:pStyle w:val="ListParagraph"/>
        <w:ind w:left="630"/>
        <w:rPr>
          <w:rFonts w:asciiTheme="minorHAnsi" w:hAnsiTheme="minorHAnsi" w:cs="Arial"/>
          <w:sz w:val="22"/>
          <w:szCs w:val="22"/>
        </w:rPr>
      </w:pPr>
    </w:p>
    <w:p w:rsidR="004C0786" w:rsidRPr="006B280F" w:rsidRDefault="004C0786" w:rsidP="004C0786">
      <w:pPr>
        <w:pStyle w:val="ListParagraph"/>
        <w:numPr>
          <w:ilvl w:val="0"/>
          <w:numId w:val="7"/>
        </w:numPr>
        <w:rPr>
          <w:rFonts w:asciiTheme="minorHAnsi" w:hAnsiTheme="minorHAnsi" w:cs="Arial"/>
          <w:sz w:val="22"/>
          <w:szCs w:val="22"/>
        </w:rPr>
      </w:pPr>
      <w:r w:rsidRPr="006B280F">
        <w:rPr>
          <w:rFonts w:asciiTheme="minorHAnsi" w:hAnsiTheme="minorHAnsi" w:cs="Arial"/>
          <w:b/>
          <w:sz w:val="22"/>
          <w:szCs w:val="22"/>
        </w:rPr>
        <w:t>Discussion of Harbor Debt situation, report on conversations regarding options for addressing debt challenges and options for Harbor fundraising</w:t>
      </w:r>
      <w:r>
        <w:rPr>
          <w:rFonts w:asciiTheme="minorHAnsi" w:hAnsiTheme="minorHAnsi" w:cs="Arial"/>
          <w:b/>
          <w:sz w:val="22"/>
          <w:szCs w:val="22"/>
        </w:rPr>
        <w:t xml:space="preserve"> including Citizens Initiative</w:t>
      </w:r>
      <w:r w:rsidRPr="006B280F">
        <w:rPr>
          <w:rFonts w:asciiTheme="minorHAnsi" w:hAnsiTheme="minorHAnsi" w:cs="Arial"/>
          <w:b/>
          <w:sz w:val="22"/>
          <w:szCs w:val="22"/>
        </w:rPr>
        <w:t xml:space="preserve">.  </w:t>
      </w:r>
      <w:r>
        <w:rPr>
          <w:rFonts w:asciiTheme="minorHAnsi" w:hAnsiTheme="minorHAnsi" w:cs="Arial"/>
          <w:sz w:val="22"/>
          <w:szCs w:val="22"/>
        </w:rPr>
        <w:t>Review, d</w:t>
      </w:r>
      <w:r w:rsidRPr="006B280F">
        <w:rPr>
          <w:rFonts w:asciiTheme="minorHAnsi" w:hAnsiTheme="minorHAnsi" w:cs="Arial"/>
          <w:sz w:val="22"/>
          <w:szCs w:val="22"/>
        </w:rPr>
        <w:t xml:space="preserve">iscuss </w:t>
      </w:r>
      <w:r>
        <w:rPr>
          <w:rFonts w:asciiTheme="minorHAnsi" w:hAnsiTheme="minorHAnsi" w:cs="Arial"/>
          <w:sz w:val="22"/>
          <w:szCs w:val="22"/>
        </w:rPr>
        <w:t xml:space="preserve">strategy </w:t>
      </w:r>
      <w:r w:rsidRPr="006B280F">
        <w:rPr>
          <w:rFonts w:asciiTheme="minorHAnsi" w:hAnsiTheme="minorHAnsi" w:cs="Arial"/>
          <w:sz w:val="22"/>
          <w:szCs w:val="22"/>
        </w:rPr>
        <w:t xml:space="preserve">and direct staff </w:t>
      </w:r>
      <w:r>
        <w:rPr>
          <w:rFonts w:asciiTheme="minorHAnsi" w:hAnsiTheme="minorHAnsi" w:cs="Arial"/>
          <w:sz w:val="22"/>
          <w:szCs w:val="22"/>
        </w:rPr>
        <w:t>if action is needed</w:t>
      </w:r>
    </w:p>
    <w:p w:rsidR="000B2063" w:rsidRDefault="000B2063" w:rsidP="004C0786">
      <w:pPr>
        <w:pStyle w:val="ListParagraph"/>
        <w:tabs>
          <w:tab w:val="left" w:pos="990"/>
        </w:tabs>
        <w:ind w:left="630" w:right="270"/>
        <w:rPr>
          <w:rFonts w:asciiTheme="minorHAnsi" w:hAnsiTheme="minorHAnsi" w:cs="Arial"/>
          <w:color w:val="000000"/>
          <w:sz w:val="22"/>
          <w:szCs w:val="22"/>
        </w:rPr>
      </w:pPr>
    </w:p>
    <w:p w:rsidR="000B2063" w:rsidRDefault="000B2063" w:rsidP="004C0786">
      <w:pPr>
        <w:pStyle w:val="ListParagraph"/>
        <w:tabs>
          <w:tab w:val="left" w:pos="990"/>
        </w:tabs>
        <w:ind w:left="630" w:right="270"/>
        <w:rPr>
          <w:rFonts w:asciiTheme="minorHAnsi" w:hAnsiTheme="minorHAnsi" w:cs="Arial"/>
          <w:color w:val="000000"/>
          <w:sz w:val="22"/>
          <w:szCs w:val="22"/>
        </w:rPr>
      </w:pPr>
    </w:p>
    <w:p w:rsidR="00A35014" w:rsidRPr="00BC08AA" w:rsidRDefault="00A35014" w:rsidP="00622D6D">
      <w:pPr>
        <w:pStyle w:val="ListParagraph"/>
        <w:numPr>
          <w:ilvl w:val="0"/>
          <w:numId w:val="7"/>
        </w:numPr>
        <w:tabs>
          <w:tab w:val="left" w:pos="990"/>
        </w:tabs>
        <w:ind w:right="270"/>
        <w:rPr>
          <w:rFonts w:asciiTheme="minorHAnsi" w:hAnsiTheme="minorHAnsi" w:cs="Arial"/>
          <w:color w:val="000000"/>
          <w:sz w:val="22"/>
          <w:szCs w:val="22"/>
        </w:rPr>
      </w:pPr>
      <w:r w:rsidRPr="00BC08AA">
        <w:rPr>
          <w:rFonts w:asciiTheme="minorHAnsi" w:hAnsiTheme="minorHAnsi" w:cs="Arial"/>
          <w:color w:val="000000"/>
          <w:sz w:val="22"/>
          <w:szCs w:val="22"/>
        </w:rPr>
        <w:t>Board Comments. The Agenda allows Board of Harbor Commission members the opportunity to discuss items of general interest, provide a reference or other resource to staff and to ask for clarification or request staff to report to the Board on certain matters</w:t>
      </w:r>
    </w:p>
    <w:p w:rsidR="00865231" w:rsidRDefault="00865231" w:rsidP="00865231">
      <w:pPr>
        <w:pStyle w:val="ListParagraph"/>
        <w:rPr>
          <w:rFonts w:asciiTheme="minorHAnsi" w:hAnsiTheme="minorHAnsi" w:cs="Arial"/>
          <w:color w:val="000000"/>
          <w:sz w:val="22"/>
          <w:szCs w:val="22"/>
        </w:rPr>
      </w:pPr>
    </w:p>
    <w:p w:rsidR="000B2063" w:rsidRPr="00BC08AA" w:rsidRDefault="000B2063" w:rsidP="00865231">
      <w:pPr>
        <w:pStyle w:val="ListParagraph"/>
        <w:rPr>
          <w:rFonts w:asciiTheme="minorHAnsi" w:hAnsiTheme="minorHAnsi" w:cs="Arial"/>
          <w:color w:val="000000"/>
          <w:sz w:val="22"/>
          <w:szCs w:val="22"/>
        </w:rPr>
      </w:pPr>
    </w:p>
    <w:p w:rsidR="00B81D97" w:rsidRPr="00BC08AA" w:rsidRDefault="00B81D97" w:rsidP="00622D6D">
      <w:pPr>
        <w:pStyle w:val="ListParagraph"/>
        <w:numPr>
          <w:ilvl w:val="0"/>
          <w:numId w:val="7"/>
        </w:numPr>
        <w:tabs>
          <w:tab w:val="left" w:pos="990"/>
        </w:tabs>
        <w:ind w:right="270"/>
        <w:rPr>
          <w:rFonts w:asciiTheme="minorHAnsi" w:hAnsiTheme="minorHAnsi" w:cs="Arial"/>
          <w:color w:val="000000"/>
          <w:sz w:val="22"/>
          <w:szCs w:val="22"/>
        </w:rPr>
      </w:pPr>
      <w:r w:rsidRPr="00BC08AA">
        <w:rPr>
          <w:rFonts w:asciiTheme="minorHAnsi" w:hAnsiTheme="minorHAnsi" w:cs="Arial"/>
          <w:color w:val="000000"/>
          <w:sz w:val="22"/>
          <w:szCs w:val="22"/>
        </w:rPr>
        <w:t>Adjournment</w:t>
      </w:r>
    </w:p>
    <w:p w:rsidR="00E62AA6" w:rsidRPr="00080881" w:rsidRDefault="00B81D97" w:rsidP="00782D7F">
      <w:pPr>
        <w:pStyle w:val="BodyTextIndent3"/>
        <w:ind w:left="990" w:right="270"/>
        <w:rPr>
          <w:sz w:val="22"/>
          <w:szCs w:val="22"/>
        </w:rPr>
      </w:pPr>
      <w:r w:rsidRPr="00BC08AA">
        <w:rPr>
          <w:rFonts w:cs="Arial"/>
          <w:bCs/>
          <w:color w:val="000000"/>
          <w:sz w:val="22"/>
          <w:szCs w:val="22"/>
        </w:rPr>
        <w:t>*** Adjournment</w:t>
      </w:r>
      <w:r w:rsidRPr="00080881">
        <w:rPr>
          <w:rFonts w:cs="Arial"/>
          <w:b/>
          <w:bCs/>
          <w:color w:val="000000"/>
          <w:sz w:val="22"/>
          <w:szCs w:val="22"/>
        </w:rPr>
        <w:t xml:space="preserve"> to the </w:t>
      </w:r>
      <w:r w:rsidR="00A40CF0" w:rsidRPr="00080881">
        <w:rPr>
          <w:rFonts w:cs="Arial"/>
          <w:b/>
          <w:bCs/>
          <w:color w:val="000000"/>
          <w:sz w:val="22"/>
          <w:szCs w:val="22"/>
        </w:rPr>
        <w:t>Board of Harbor Commissioners meeting</w:t>
      </w:r>
      <w:r w:rsidR="002075CC" w:rsidRPr="00080881">
        <w:rPr>
          <w:rFonts w:cs="Arial"/>
          <w:b/>
          <w:bCs/>
          <w:color w:val="000000"/>
          <w:sz w:val="22"/>
          <w:szCs w:val="22"/>
        </w:rPr>
        <w:t xml:space="preserve"> scheduled </w:t>
      </w:r>
      <w:r w:rsidR="00A40CF0" w:rsidRPr="00080881">
        <w:rPr>
          <w:rFonts w:cs="Arial"/>
          <w:b/>
          <w:bCs/>
          <w:color w:val="000000"/>
          <w:sz w:val="22"/>
          <w:szCs w:val="22"/>
        </w:rPr>
        <w:t>for</w:t>
      </w:r>
      <w:r w:rsidR="002075CC" w:rsidRPr="00080881">
        <w:rPr>
          <w:rFonts w:cs="Arial"/>
          <w:b/>
          <w:bCs/>
          <w:color w:val="000000"/>
          <w:sz w:val="22"/>
          <w:szCs w:val="22"/>
        </w:rPr>
        <w:t xml:space="preserve"> Tuesday, </w:t>
      </w:r>
      <w:r w:rsidR="00452719">
        <w:rPr>
          <w:rFonts w:cs="Arial"/>
          <w:b/>
          <w:bCs/>
          <w:color w:val="000000"/>
          <w:sz w:val="22"/>
          <w:szCs w:val="22"/>
        </w:rPr>
        <w:t>July 17</w:t>
      </w:r>
      <w:r w:rsidR="00BE11A6" w:rsidRPr="00080881">
        <w:rPr>
          <w:rFonts w:cs="Arial"/>
          <w:b/>
          <w:bCs/>
          <w:color w:val="000000"/>
          <w:sz w:val="22"/>
          <w:szCs w:val="22"/>
        </w:rPr>
        <w:t>,</w:t>
      </w:r>
      <w:r w:rsidR="00E54944" w:rsidRPr="00080881">
        <w:rPr>
          <w:rFonts w:cs="Arial"/>
          <w:b/>
          <w:bCs/>
          <w:color w:val="000000"/>
          <w:sz w:val="22"/>
          <w:szCs w:val="22"/>
        </w:rPr>
        <w:t xml:space="preserve"> </w:t>
      </w:r>
      <w:r w:rsidRPr="00080881">
        <w:rPr>
          <w:rFonts w:cs="Arial"/>
          <w:b/>
          <w:bCs/>
          <w:color w:val="000000"/>
          <w:sz w:val="22"/>
          <w:szCs w:val="22"/>
        </w:rPr>
        <w:t>201</w:t>
      </w:r>
      <w:r w:rsidR="00AC1347">
        <w:rPr>
          <w:rFonts w:cs="Arial"/>
          <w:b/>
          <w:bCs/>
          <w:color w:val="000000"/>
          <w:sz w:val="22"/>
          <w:szCs w:val="22"/>
        </w:rPr>
        <w:t>8</w:t>
      </w:r>
      <w:r w:rsidR="00A0040A" w:rsidRPr="00080881">
        <w:rPr>
          <w:rFonts w:cs="Arial"/>
          <w:b/>
          <w:bCs/>
          <w:color w:val="000000"/>
          <w:sz w:val="22"/>
          <w:szCs w:val="22"/>
        </w:rPr>
        <w:t xml:space="preserve"> at 5</w:t>
      </w:r>
      <w:r w:rsidRPr="00080881">
        <w:rPr>
          <w:rFonts w:cs="Arial"/>
          <w:b/>
          <w:bCs/>
          <w:color w:val="000000"/>
          <w:sz w:val="22"/>
          <w:szCs w:val="22"/>
        </w:rPr>
        <w:t xml:space="preserve">:30 P.M. </w:t>
      </w:r>
      <w:r w:rsidRPr="00080881">
        <w:rPr>
          <w:rFonts w:cs="Arial"/>
          <w:b/>
          <w:bCs/>
          <w:color w:val="000000"/>
          <w:sz w:val="22"/>
          <w:szCs w:val="22"/>
          <w:u w:val="single"/>
        </w:rPr>
        <w:t>at the Harbor District Office, 101 Citizens Dock Road, Crescent City, California</w:t>
      </w:r>
      <w:r w:rsidRPr="00080881">
        <w:rPr>
          <w:rFonts w:cs="Arial"/>
          <w:b/>
          <w:bCs/>
          <w:color w:val="000000"/>
          <w:sz w:val="22"/>
          <w:szCs w:val="22"/>
        </w:rPr>
        <w:t xml:space="preserve">.  </w:t>
      </w:r>
    </w:p>
    <w:sectPr w:rsidR="00E62AA6" w:rsidRPr="00080881"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6F7" w:rsidRDefault="00EA36F7" w:rsidP="00B81D97">
      <w:pPr>
        <w:spacing w:after="0" w:line="240" w:lineRule="auto"/>
      </w:pPr>
      <w:r>
        <w:separator/>
      </w:r>
    </w:p>
  </w:endnote>
  <w:endnote w:type="continuationSeparator" w:id="0">
    <w:p w:rsidR="00EA36F7" w:rsidRDefault="00EA36F7"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896983"/>
      <w:docPartObj>
        <w:docPartGallery w:val="Page Numbers (Bottom of Page)"/>
        <w:docPartUnique/>
      </w:docPartObj>
    </w:sdtPr>
    <w:sdtEndPr>
      <w:rPr>
        <w:color w:val="7F7F7F" w:themeColor="background1" w:themeShade="7F"/>
        <w:spacing w:val="60"/>
      </w:rPr>
    </w:sdtEndPr>
    <w:sdtContent>
      <w:p w:rsidR="00BC08AA" w:rsidRDefault="004417A8">
        <w:pPr>
          <w:pStyle w:val="Footer"/>
          <w:pBdr>
            <w:top w:val="single" w:sz="4" w:space="1" w:color="D9D9D9" w:themeColor="background1" w:themeShade="D9"/>
          </w:pBdr>
          <w:rPr>
            <w:b/>
          </w:rPr>
        </w:pPr>
        <w:r w:rsidRPr="004417A8">
          <w:fldChar w:fldCharType="begin"/>
        </w:r>
        <w:r w:rsidR="00BC08AA">
          <w:instrText xml:space="preserve"> PAGE   \* MERGEFORMAT </w:instrText>
        </w:r>
        <w:r w:rsidRPr="004417A8">
          <w:fldChar w:fldCharType="separate"/>
        </w:r>
        <w:r w:rsidR="00EA36F7" w:rsidRPr="00EA36F7">
          <w:rPr>
            <w:b/>
            <w:noProof/>
          </w:rPr>
          <w:t>1</w:t>
        </w:r>
        <w:r>
          <w:rPr>
            <w:b/>
            <w:noProof/>
          </w:rPr>
          <w:fldChar w:fldCharType="end"/>
        </w:r>
        <w:r w:rsidR="00BC08AA">
          <w:rPr>
            <w:b/>
          </w:rPr>
          <w:t xml:space="preserve"> | </w:t>
        </w:r>
        <w:r w:rsidR="00BC08AA">
          <w:rPr>
            <w:color w:val="7F7F7F" w:themeColor="background1" w:themeShade="7F"/>
            <w:spacing w:val="60"/>
          </w:rPr>
          <w:t>Page</w:t>
        </w:r>
      </w:p>
    </w:sdtContent>
  </w:sdt>
  <w:p w:rsidR="00BC08AA" w:rsidRDefault="00BC08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6F7" w:rsidRDefault="00EA36F7" w:rsidP="00B81D97">
      <w:pPr>
        <w:spacing w:after="0" w:line="240" w:lineRule="auto"/>
      </w:pPr>
      <w:r>
        <w:separator/>
      </w:r>
    </w:p>
  </w:footnote>
  <w:footnote w:type="continuationSeparator" w:id="0">
    <w:p w:rsidR="00EA36F7" w:rsidRDefault="00EA36F7"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6">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2"/>
  </w:num>
  <w:num w:numId="2">
    <w:abstractNumId w:val="5"/>
  </w:num>
  <w:num w:numId="3">
    <w:abstractNumId w:val="9"/>
  </w:num>
  <w:num w:numId="4">
    <w:abstractNumId w:val="0"/>
  </w:num>
  <w:num w:numId="5">
    <w:abstractNumId w:val="8"/>
  </w:num>
  <w:num w:numId="6">
    <w:abstractNumId w:val="2"/>
  </w:num>
  <w:num w:numId="7">
    <w:abstractNumId w:val="3"/>
  </w:num>
  <w:num w:numId="8">
    <w:abstractNumId w:val="13"/>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13144"/>
    <w:rsid w:val="00014DBC"/>
    <w:rsid w:val="00016686"/>
    <w:rsid w:val="000203DD"/>
    <w:rsid w:val="0002176E"/>
    <w:rsid w:val="00024668"/>
    <w:rsid w:val="000270B6"/>
    <w:rsid w:val="0003008C"/>
    <w:rsid w:val="00034D92"/>
    <w:rsid w:val="00036821"/>
    <w:rsid w:val="00036E80"/>
    <w:rsid w:val="00046211"/>
    <w:rsid w:val="0005118C"/>
    <w:rsid w:val="00053209"/>
    <w:rsid w:val="0006363B"/>
    <w:rsid w:val="0006402D"/>
    <w:rsid w:val="00066170"/>
    <w:rsid w:val="00066EF8"/>
    <w:rsid w:val="000678E5"/>
    <w:rsid w:val="00072D2B"/>
    <w:rsid w:val="00073D46"/>
    <w:rsid w:val="00080699"/>
    <w:rsid w:val="00080881"/>
    <w:rsid w:val="000822D3"/>
    <w:rsid w:val="000832C1"/>
    <w:rsid w:val="00083B08"/>
    <w:rsid w:val="00094878"/>
    <w:rsid w:val="0009512B"/>
    <w:rsid w:val="0009630A"/>
    <w:rsid w:val="000A3E7F"/>
    <w:rsid w:val="000A6EC2"/>
    <w:rsid w:val="000B14D2"/>
    <w:rsid w:val="000B2063"/>
    <w:rsid w:val="000B4924"/>
    <w:rsid w:val="000C103F"/>
    <w:rsid w:val="000C2BB3"/>
    <w:rsid w:val="000C51B2"/>
    <w:rsid w:val="000D40BA"/>
    <w:rsid w:val="000D7C1C"/>
    <w:rsid w:val="000E1E37"/>
    <w:rsid w:val="000F42DA"/>
    <w:rsid w:val="000F4DFE"/>
    <w:rsid w:val="000F5A35"/>
    <w:rsid w:val="001027F3"/>
    <w:rsid w:val="001028DC"/>
    <w:rsid w:val="0010360F"/>
    <w:rsid w:val="001040D0"/>
    <w:rsid w:val="00105913"/>
    <w:rsid w:val="00106797"/>
    <w:rsid w:val="00106924"/>
    <w:rsid w:val="0011134F"/>
    <w:rsid w:val="00112A0F"/>
    <w:rsid w:val="00112A95"/>
    <w:rsid w:val="001130AE"/>
    <w:rsid w:val="00120CDF"/>
    <w:rsid w:val="00121295"/>
    <w:rsid w:val="0012268E"/>
    <w:rsid w:val="0012299F"/>
    <w:rsid w:val="00123228"/>
    <w:rsid w:val="001250B3"/>
    <w:rsid w:val="001256D4"/>
    <w:rsid w:val="00127402"/>
    <w:rsid w:val="001320C6"/>
    <w:rsid w:val="00136F57"/>
    <w:rsid w:val="00140AF4"/>
    <w:rsid w:val="001435C2"/>
    <w:rsid w:val="00151C44"/>
    <w:rsid w:val="00156C7F"/>
    <w:rsid w:val="0016140B"/>
    <w:rsid w:val="00161647"/>
    <w:rsid w:val="00161B01"/>
    <w:rsid w:val="001634B9"/>
    <w:rsid w:val="00163D6B"/>
    <w:rsid w:val="00164B16"/>
    <w:rsid w:val="00170322"/>
    <w:rsid w:val="00173C2A"/>
    <w:rsid w:val="001742A7"/>
    <w:rsid w:val="001853C6"/>
    <w:rsid w:val="00191601"/>
    <w:rsid w:val="00196F16"/>
    <w:rsid w:val="001A0CAC"/>
    <w:rsid w:val="001A4C2D"/>
    <w:rsid w:val="001A79EA"/>
    <w:rsid w:val="001A7A33"/>
    <w:rsid w:val="001B4C2C"/>
    <w:rsid w:val="001B4D19"/>
    <w:rsid w:val="001B6BCE"/>
    <w:rsid w:val="001B6ED6"/>
    <w:rsid w:val="001C5221"/>
    <w:rsid w:val="001C7F58"/>
    <w:rsid w:val="001D041C"/>
    <w:rsid w:val="001D149E"/>
    <w:rsid w:val="001E06C3"/>
    <w:rsid w:val="001E0E82"/>
    <w:rsid w:val="0020071E"/>
    <w:rsid w:val="00203160"/>
    <w:rsid w:val="0020316C"/>
    <w:rsid w:val="0020362D"/>
    <w:rsid w:val="00206E52"/>
    <w:rsid w:val="002075CC"/>
    <w:rsid w:val="00231FA9"/>
    <w:rsid w:val="00235B14"/>
    <w:rsid w:val="00235BD4"/>
    <w:rsid w:val="002366D4"/>
    <w:rsid w:val="0024305C"/>
    <w:rsid w:val="00252118"/>
    <w:rsid w:val="002550BD"/>
    <w:rsid w:val="00255BC7"/>
    <w:rsid w:val="0025783D"/>
    <w:rsid w:val="00263059"/>
    <w:rsid w:val="00264FB2"/>
    <w:rsid w:val="0026616F"/>
    <w:rsid w:val="00267AF2"/>
    <w:rsid w:val="00270BDB"/>
    <w:rsid w:val="00273764"/>
    <w:rsid w:val="00273C1A"/>
    <w:rsid w:val="002745C9"/>
    <w:rsid w:val="00276F13"/>
    <w:rsid w:val="002777DF"/>
    <w:rsid w:val="00280DA2"/>
    <w:rsid w:val="002841F4"/>
    <w:rsid w:val="002A004B"/>
    <w:rsid w:val="002A5550"/>
    <w:rsid w:val="002A6B71"/>
    <w:rsid w:val="002A7C18"/>
    <w:rsid w:val="002B3197"/>
    <w:rsid w:val="002B3C93"/>
    <w:rsid w:val="002B5494"/>
    <w:rsid w:val="002B5BB8"/>
    <w:rsid w:val="002C267C"/>
    <w:rsid w:val="002C26E5"/>
    <w:rsid w:val="002D4573"/>
    <w:rsid w:val="002D4FE9"/>
    <w:rsid w:val="002E296B"/>
    <w:rsid w:val="002E30EA"/>
    <w:rsid w:val="002E38BC"/>
    <w:rsid w:val="002F0CC7"/>
    <w:rsid w:val="002F208C"/>
    <w:rsid w:val="002F22B7"/>
    <w:rsid w:val="002F5748"/>
    <w:rsid w:val="002F64FF"/>
    <w:rsid w:val="002F6F08"/>
    <w:rsid w:val="00302104"/>
    <w:rsid w:val="00303E40"/>
    <w:rsid w:val="00304DBE"/>
    <w:rsid w:val="00315F31"/>
    <w:rsid w:val="00321972"/>
    <w:rsid w:val="00321FBA"/>
    <w:rsid w:val="003234BC"/>
    <w:rsid w:val="00323D24"/>
    <w:rsid w:val="0032416F"/>
    <w:rsid w:val="00331A32"/>
    <w:rsid w:val="00337D8E"/>
    <w:rsid w:val="00340D80"/>
    <w:rsid w:val="00343282"/>
    <w:rsid w:val="00345CAC"/>
    <w:rsid w:val="0034650A"/>
    <w:rsid w:val="00346F92"/>
    <w:rsid w:val="00351355"/>
    <w:rsid w:val="00355EFB"/>
    <w:rsid w:val="0036377B"/>
    <w:rsid w:val="0036705B"/>
    <w:rsid w:val="0036786E"/>
    <w:rsid w:val="00373886"/>
    <w:rsid w:val="00374088"/>
    <w:rsid w:val="003849EB"/>
    <w:rsid w:val="00384E5E"/>
    <w:rsid w:val="003863ED"/>
    <w:rsid w:val="0039433A"/>
    <w:rsid w:val="003A1803"/>
    <w:rsid w:val="003A1C5D"/>
    <w:rsid w:val="003A6CEA"/>
    <w:rsid w:val="003B0F32"/>
    <w:rsid w:val="003C063D"/>
    <w:rsid w:val="003C0F59"/>
    <w:rsid w:val="003C1846"/>
    <w:rsid w:val="003C3814"/>
    <w:rsid w:val="003C4684"/>
    <w:rsid w:val="003C5BD5"/>
    <w:rsid w:val="003C6619"/>
    <w:rsid w:val="003D0B68"/>
    <w:rsid w:val="003D3A22"/>
    <w:rsid w:val="003E7506"/>
    <w:rsid w:val="003F55F1"/>
    <w:rsid w:val="00400D59"/>
    <w:rsid w:val="00401465"/>
    <w:rsid w:val="00403C22"/>
    <w:rsid w:val="00411945"/>
    <w:rsid w:val="00424D8D"/>
    <w:rsid w:val="0042680D"/>
    <w:rsid w:val="004277E7"/>
    <w:rsid w:val="00427ABB"/>
    <w:rsid w:val="00437538"/>
    <w:rsid w:val="00437C01"/>
    <w:rsid w:val="004417A8"/>
    <w:rsid w:val="00441A29"/>
    <w:rsid w:val="00452719"/>
    <w:rsid w:val="00453048"/>
    <w:rsid w:val="00453C20"/>
    <w:rsid w:val="004561B9"/>
    <w:rsid w:val="004622F2"/>
    <w:rsid w:val="00467291"/>
    <w:rsid w:val="00472644"/>
    <w:rsid w:val="00473372"/>
    <w:rsid w:val="00473DFE"/>
    <w:rsid w:val="00476744"/>
    <w:rsid w:val="00477A0B"/>
    <w:rsid w:val="004828C8"/>
    <w:rsid w:val="00483080"/>
    <w:rsid w:val="0048383B"/>
    <w:rsid w:val="00484DC8"/>
    <w:rsid w:val="00484E35"/>
    <w:rsid w:val="0049545E"/>
    <w:rsid w:val="004978B6"/>
    <w:rsid w:val="004A02AE"/>
    <w:rsid w:val="004A1C1B"/>
    <w:rsid w:val="004A251E"/>
    <w:rsid w:val="004A4335"/>
    <w:rsid w:val="004A4AEE"/>
    <w:rsid w:val="004A7EBE"/>
    <w:rsid w:val="004B0901"/>
    <w:rsid w:val="004B2202"/>
    <w:rsid w:val="004B434A"/>
    <w:rsid w:val="004B4692"/>
    <w:rsid w:val="004C0493"/>
    <w:rsid w:val="004C0786"/>
    <w:rsid w:val="004C10B4"/>
    <w:rsid w:val="004C1816"/>
    <w:rsid w:val="004C4508"/>
    <w:rsid w:val="004D60BA"/>
    <w:rsid w:val="004D6419"/>
    <w:rsid w:val="004D7991"/>
    <w:rsid w:val="004E06A9"/>
    <w:rsid w:val="004E073B"/>
    <w:rsid w:val="004E4B2A"/>
    <w:rsid w:val="004E7CA8"/>
    <w:rsid w:val="004F2B4F"/>
    <w:rsid w:val="004F4626"/>
    <w:rsid w:val="004F4FB2"/>
    <w:rsid w:val="004F6195"/>
    <w:rsid w:val="004F76A2"/>
    <w:rsid w:val="0050086E"/>
    <w:rsid w:val="005021C7"/>
    <w:rsid w:val="0050265A"/>
    <w:rsid w:val="00507266"/>
    <w:rsid w:val="005072C4"/>
    <w:rsid w:val="005170C0"/>
    <w:rsid w:val="005172B8"/>
    <w:rsid w:val="00520EA9"/>
    <w:rsid w:val="005215CA"/>
    <w:rsid w:val="00523E1C"/>
    <w:rsid w:val="00526350"/>
    <w:rsid w:val="0053110A"/>
    <w:rsid w:val="005358BA"/>
    <w:rsid w:val="00542BB1"/>
    <w:rsid w:val="0054362F"/>
    <w:rsid w:val="00544295"/>
    <w:rsid w:val="005457FE"/>
    <w:rsid w:val="00551C4C"/>
    <w:rsid w:val="0055299E"/>
    <w:rsid w:val="005567AD"/>
    <w:rsid w:val="005621B4"/>
    <w:rsid w:val="00562228"/>
    <w:rsid w:val="005631EF"/>
    <w:rsid w:val="00563C24"/>
    <w:rsid w:val="00565FE8"/>
    <w:rsid w:val="00566895"/>
    <w:rsid w:val="00571150"/>
    <w:rsid w:val="00571D83"/>
    <w:rsid w:val="00573660"/>
    <w:rsid w:val="00581C68"/>
    <w:rsid w:val="005870A1"/>
    <w:rsid w:val="005929E2"/>
    <w:rsid w:val="0059407E"/>
    <w:rsid w:val="0059710E"/>
    <w:rsid w:val="005A1B8B"/>
    <w:rsid w:val="005A2B36"/>
    <w:rsid w:val="005A6195"/>
    <w:rsid w:val="005A6F26"/>
    <w:rsid w:val="005B3C29"/>
    <w:rsid w:val="005B4113"/>
    <w:rsid w:val="005B6A89"/>
    <w:rsid w:val="005C0323"/>
    <w:rsid w:val="005C30BB"/>
    <w:rsid w:val="005C3999"/>
    <w:rsid w:val="005C45FA"/>
    <w:rsid w:val="005C55C8"/>
    <w:rsid w:val="005C78DF"/>
    <w:rsid w:val="005D14CE"/>
    <w:rsid w:val="005D220A"/>
    <w:rsid w:val="005F32F2"/>
    <w:rsid w:val="006010B1"/>
    <w:rsid w:val="006077D3"/>
    <w:rsid w:val="00611489"/>
    <w:rsid w:val="00612383"/>
    <w:rsid w:val="006143E0"/>
    <w:rsid w:val="00620C12"/>
    <w:rsid w:val="00621B04"/>
    <w:rsid w:val="00622D6D"/>
    <w:rsid w:val="00622F60"/>
    <w:rsid w:val="006231FF"/>
    <w:rsid w:val="00624585"/>
    <w:rsid w:val="006259BE"/>
    <w:rsid w:val="006265EA"/>
    <w:rsid w:val="006314E5"/>
    <w:rsid w:val="00631E3E"/>
    <w:rsid w:val="00633A6F"/>
    <w:rsid w:val="00635F8C"/>
    <w:rsid w:val="00637ED2"/>
    <w:rsid w:val="00640360"/>
    <w:rsid w:val="00642BD8"/>
    <w:rsid w:val="00646813"/>
    <w:rsid w:val="006503F0"/>
    <w:rsid w:val="00650C2E"/>
    <w:rsid w:val="00654A39"/>
    <w:rsid w:val="006615DE"/>
    <w:rsid w:val="006618CC"/>
    <w:rsid w:val="006662B6"/>
    <w:rsid w:val="00666D08"/>
    <w:rsid w:val="00671D88"/>
    <w:rsid w:val="0067239B"/>
    <w:rsid w:val="0067273B"/>
    <w:rsid w:val="00676C6D"/>
    <w:rsid w:val="0068101B"/>
    <w:rsid w:val="006826B3"/>
    <w:rsid w:val="006826DA"/>
    <w:rsid w:val="0068286F"/>
    <w:rsid w:val="00687EE9"/>
    <w:rsid w:val="00690E49"/>
    <w:rsid w:val="00691BB3"/>
    <w:rsid w:val="00692E01"/>
    <w:rsid w:val="006932EE"/>
    <w:rsid w:val="006937D5"/>
    <w:rsid w:val="006A0823"/>
    <w:rsid w:val="006A45B1"/>
    <w:rsid w:val="006A539B"/>
    <w:rsid w:val="006B0BF3"/>
    <w:rsid w:val="006B0C45"/>
    <w:rsid w:val="006B1A78"/>
    <w:rsid w:val="006B79E7"/>
    <w:rsid w:val="006C142F"/>
    <w:rsid w:val="006C243D"/>
    <w:rsid w:val="006C2E0E"/>
    <w:rsid w:val="006C4CF5"/>
    <w:rsid w:val="006D42E4"/>
    <w:rsid w:val="006D7589"/>
    <w:rsid w:val="006E0867"/>
    <w:rsid w:val="006F0020"/>
    <w:rsid w:val="006F29D6"/>
    <w:rsid w:val="006F34AB"/>
    <w:rsid w:val="006F6230"/>
    <w:rsid w:val="00701C82"/>
    <w:rsid w:val="007040C7"/>
    <w:rsid w:val="00704EDC"/>
    <w:rsid w:val="00710C03"/>
    <w:rsid w:val="00712967"/>
    <w:rsid w:val="00714A17"/>
    <w:rsid w:val="00714C2B"/>
    <w:rsid w:val="00716E40"/>
    <w:rsid w:val="00726EEF"/>
    <w:rsid w:val="007350E4"/>
    <w:rsid w:val="00752A17"/>
    <w:rsid w:val="007554FC"/>
    <w:rsid w:val="00757AD2"/>
    <w:rsid w:val="00761A0D"/>
    <w:rsid w:val="00767A96"/>
    <w:rsid w:val="00770547"/>
    <w:rsid w:val="00770957"/>
    <w:rsid w:val="00772B3B"/>
    <w:rsid w:val="007773D0"/>
    <w:rsid w:val="007827A1"/>
    <w:rsid w:val="00782D7F"/>
    <w:rsid w:val="00790287"/>
    <w:rsid w:val="007948E6"/>
    <w:rsid w:val="00795033"/>
    <w:rsid w:val="007A2D93"/>
    <w:rsid w:val="007A7837"/>
    <w:rsid w:val="007B4409"/>
    <w:rsid w:val="007B661A"/>
    <w:rsid w:val="007B66CC"/>
    <w:rsid w:val="007C4BA3"/>
    <w:rsid w:val="007C62C7"/>
    <w:rsid w:val="007D2588"/>
    <w:rsid w:val="007D4C54"/>
    <w:rsid w:val="007D644D"/>
    <w:rsid w:val="007D7063"/>
    <w:rsid w:val="007E13A5"/>
    <w:rsid w:val="00806861"/>
    <w:rsid w:val="008073C3"/>
    <w:rsid w:val="0081178B"/>
    <w:rsid w:val="0081360B"/>
    <w:rsid w:val="00814DEA"/>
    <w:rsid w:val="008212BA"/>
    <w:rsid w:val="00823BD6"/>
    <w:rsid w:val="00825710"/>
    <w:rsid w:val="00832AB1"/>
    <w:rsid w:val="00832F7B"/>
    <w:rsid w:val="00833920"/>
    <w:rsid w:val="00840B03"/>
    <w:rsid w:val="00857F43"/>
    <w:rsid w:val="00865231"/>
    <w:rsid w:val="00873BE8"/>
    <w:rsid w:val="00877E4F"/>
    <w:rsid w:val="008820F8"/>
    <w:rsid w:val="00882E05"/>
    <w:rsid w:val="00884DE8"/>
    <w:rsid w:val="00886C06"/>
    <w:rsid w:val="00891BE8"/>
    <w:rsid w:val="008927EE"/>
    <w:rsid w:val="008964E9"/>
    <w:rsid w:val="008A186D"/>
    <w:rsid w:val="008A51FC"/>
    <w:rsid w:val="008A5C04"/>
    <w:rsid w:val="008B3AA9"/>
    <w:rsid w:val="008C62BB"/>
    <w:rsid w:val="008C6443"/>
    <w:rsid w:val="008C6CC1"/>
    <w:rsid w:val="008C7070"/>
    <w:rsid w:val="008C70E4"/>
    <w:rsid w:val="008D1144"/>
    <w:rsid w:val="008D2D49"/>
    <w:rsid w:val="008D5328"/>
    <w:rsid w:val="008E14B0"/>
    <w:rsid w:val="008E3B56"/>
    <w:rsid w:val="008F4017"/>
    <w:rsid w:val="008F4952"/>
    <w:rsid w:val="008F5323"/>
    <w:rsid w:val="008F6780"/>
    <w:rsid w:val="009004FE"/>
    <w:rsid w:val="009007B2"/>
    <w:rsid w:val="00904B25"/>
    <w:rsid w:val="00907B50"/>
    <w:rsid w:val="00913B2C"/>
    <w:rsid w:val="0091660F"/>
    <w:rsid w:val="009221F5"/>
    <w:rsid w:val="00924A4D"/>
    <w:rsid w:val="0093358D"/>
    <w:rsid w:val="00933C79"/>
    <w:rsid w:val="009375E0"/>
    <w:rsid w:val="0094623E"/>
    <w:rsid w:val="0094697E"/>
    <w:rsid w:val="00955BCB"/>
    <w:rsid w:val="00960669"/>
    <w:rsid w:val="00972966"/>
    <w:rsid w:val="00975F55"/>
    <w:rsid w:val="0097645E"/>
    <w:rsid w:val="00977FC1"/>
    <w:rsid w:val="00981F07"/>
    <w:rsid w:val="009831EE"/>
    <w:rsid w:val="0099278E"/>
    <w:rsid w:val="00993EA7"/>
    <w:rsid w:val="009973B3"/>
    <w:rsid w:val="009A0882"/>
    <w:rsid w:val="009A129A"/>
    <w:rsid w:val="009A6BCD"/>
    <w:rsid w:val="009B21A2"/>
    <w:rsid w:val="009B3DF6"/>
    <w:rsid w:val="009C19A9"/>
    <w:rsid w:val="009C3FFD"/>
    <w:rsid w:val="009C5E04"/>
    <w:rsid w:val="009C7456"/>
    <w:rsid w:val="009D1F9F"/>
    <w:rsid w:val="009E2FD9"/>
    <w:rsid w:val="009E64B9"/>
    <w:rsid w:val="009E7837"/>
    <w:rsid w:val="009F13AB"/>
    <w:rsid w:val="009F18B0"/>
    <w:rsid w:val="009F407F"/>
    <w:rsid w:val="009F644C"/>
    <w:rsid w:val="00A0040A"/>
    <w:rsid w:val="00A023E1"/>
    <w:rsid w:val="00A05F0F"/>
    <w:rsid w:val="00A10F98"/>
    <w:rsid w:val="00A142AE"/>
    <w:rsid w:val="00A21AF0"/>
    <w:rsid w:val="00A263DA"/>
    <w:rsid w:val="00A35014"/>
    <w:rsid w:val="00A35D94"/>
    <w:rsid w:val="00A405BE"/>
    <w:rsid w:val="00A40CA3"/>
    <w:rsid w:val="00A40CF0"/>
    <w:rsid w:val="00A44CE1"/>
    <w:rsid w:val="00A44E40"/>
    <w:rsid w:val="00A52E47"/>
    <w:rsid w:val="00A618DE"/>
    <w:rsid w:val="00A62C35"/>
    <w:rsid w:val="00A63FF9"/>
    <w:rsid w:val="00A6434C"/>
    <w:rsid w:val="00A71EF0"/>
    <w:rsid w:val="00A734DA"/>
    <w:rsid w:val="00A76A7E"/>
    <w:rsid w:val="00A84B9C"/>
    <w:rsid w:val="00A93053"/>
    <w:rsid w:val="00A94649"/>
    <w:rsid w:val="00AA3814"/>
    <w:rsid w:val="00AB702B"/>
    <w:rsid w:val="00AC1347"/>
    <w:rsid w:val="00AC16B0"/>
    <w:rsid w:val="00AD42A7"/>
    <w:rsid w:val="00AD4CCB"/>
    <w:rsid w:val="00AD6DA2"/>
    <w:rsid w:val="00AD7441"/>
    <w:rsid w:val="00AF388D"/>
    <w:rsid w:val="00AF6690"/>
    <w:rsid w:val="00AF6735"/>
    <w:rsid w:val="00B01EF6"/>
    <w:rsid w:val="00B0225F"/>
    <w:rsid w:val="00B07597"/>
    <w:rsid w:val="00B11302"/>
    <w:rsid w:val="00B229EF"/>
    <w:rsid w:val="00B2651A"/>
    <w:rsid w:val="00B300F4"/>
    <w:rsid w:val="00B3367A"/>
    <w:rsid w:val="00B33893"/>
    <w:rsid w:val="00B33EF7"/>
    <w:rsid w:val="00B37CAE"/>
    <w:rsid w:val="00B51985"/>
    <w:rsid w:val="00B54FBF"/>
    <w:rsid w:val="00B61D99"/>
    <w:rsid w:val="00B657C1"/>
    <w:rsid w:val="00B70274"/>
    <w:rsid w:val="00B7152E"/>
    <w:rsid w:val="00B8050D"/>
    <w:rsid w:val="00B80B73"/>
    <w:rsid w:val="00B81B3E"/>
    <w:rsid w:val="00B81D97"/>
    <w:rsid w:val="00B829E1"/>
    <w:rsid w:val="00B83079"/>
    <w:rsid w:val="00B90612"/>
    <w:rsid w:val="00B9199B"/>
    <w:rsid w:val="00B93B42"/>
    <w:rsid w:val="00BA2B49"/>
    <w:rsid w:val="00BA5126"/>
    <w:rsid w:val="00BA7DA4"/>
    <w:rsid w:val="00BB05D2"/>
    <w:rsid w:val="00BB1188"/>
    <w:rsid w:val="00BB40E3"/>
    <w:rsid w:val="00BB706A"/>
    <w:rsid w:val="00BC08AA"/>
    <w:rsid w:val="00BC248C"/>
    <w:rsid w:val="00BC4013"/>
    <w:rsid w:val="00BC6157"/>
    <w:rsid w:val="00BC7E71"/>
    <w:rsid w:val="00BD2A40"/>
    <w:rsid w:val="00BD5B55"/>
    <w:rsid w:val="00BD635D"/>
    <w:rsid w:val="00BD7281"/>
    <w:rsid w:val="00BE11A6"/>
    <w:rsid w:val="00BE30C7"/>
    <w:rsid w:val="00BE340F"/>
    <w:rsid w:val="00BE4C86"/>
    <w:rsid w:val="00BE7B94"/>
    <w:rsid w:val="00BF5414"/>
    <w:rsid w:val="00BF6518"/>
    <w:rsid w:val="00C00130"/>
    <w:rsid w:val="00C0306F"/>
    <w:rsid w:val="00C037DE"/>
    <w:rsid w:val="00C05A70"/>
    <w:rsid w:val="00C07494"/>
    <w:rsid w:val="00C10117"/>
    <w:rsid w:val="00C122E3"/>
    <w:rsid w:val="00C12750"/>
    <w:rsid w:val="00C15EDA"/>
    <w:rsid w:val="00C20680"/>
    <w:rsid w:val="00C22E78"/>
    <w:rsid w:val="00C26C39"/>
    <w:rsid w:val="00C26CDA"/>
    <w:rsid w:val="00C278DF"/>
    <w:rsid w:val="00C33ADB"/>
    <w:rsid w:val="00C344D7"/>
    <w:rsid w:val="00C36DC5"/>
    <w:rsid w:val="00C40C00"/>
    <w:rsid w:val="00C5130B"/>
    <w:rsid w:val="00C54382"/>
    <w:rsid w:val="00C60004"/>
    <w:rsid w:val="00C65404"/>
    <w:rsid w:val="00C667B0"/>
    <w:rsid w:val="00C67E6E"/>
    <w:rsid w:val="00C72469"/>
    <w:rsid w:val="00C80CE1"/>
    <w:rsid w:val="00C83978"/>
    <w:rsid w:val="00C847BB"/>
    <w:rsid w:val="00C84A88"/>
    <w:rsid w:val="00C9095E"/>
    <w:rsid w:val="00C94EF1"/>
    <w:rsid w:val="00C95B5A"/>
    <w:rsid w:val="00C977CA"/>
    <w:rsid w:val="00CA1D12"/>
    <w:rsid w:val="00CA3162"/>
    <w:rsid w:val="00CA62DC"/>
    <w:rsid w:val="00CA7F5A"/>
    <w:rsid w:val="00CB29B3"/>
    <w:rsid w:val="00CB77FB"/>
    <w:rsid w:val="00CC259F"/>
    <w:rsid w:val="00CC2C67"/>
    <w:rsid w:val="00CC46FF"/>
    <w:rsid w:val="00CD0A5A"/>
    <w:rsid w:val="00CD3BB3"/>
    <w:rsid w:val="00CD6253"/>
    <w:rsid w:val="00CD6521"/>
    <w:rsid w:val="00CE0666"/>
    <w:rsid w:val="00CE27E7"/>
    <w:rsid w:val="00CE4939"/>
    <w:rsid w:val="00CF173F"/>
    <w:rsid w:val="00CF541C"/>
    <w:rsid w:val="00CF739F"/>
    <w:rsid w:val="00D00B61"/>
    <w:rsid w:val="00D019CB"/>
    <w:rsid w:val="00D16366"/>
    <w:rsid w:val="00D177F8"/>
    <w:rsid w:val="00D20C06"/>
    <w:rsid w:val="00D20F07"/>
    <w:rsid w:val="00D21F72"/>
    <w:rsid w:val="00D35861"/>
    <w:rsid w:val="00D369C4"/>
    <w:rsid w:val="00D3764A"/>
    <w:rsid w:val="00D403A9"/>
    <w:rsid w:val="00D4447E"/>
    <w:rsid w:val="00D50725"/>
    <w:rsid w:val="00D519D9"/>
    <w:rsid w:val="00D54436"/>
    <w:rsid w:val="00D557CE"/>
    <w:rsid w:val="00D665F3"/>
    <w:rsid w:val="00D72310"/>
    <w:rsid w:val="00D723AB"/>
    <w:rsid w:val="00D72C86"/>
    <w:rsid w:val="00D82749"/>
    <w:rsid w:val="00D83B1F"/>
    <w:rsid w:val="00D85C5E"/>
    <w:rsid w:val="00D8721C"/>
    <w:rsid w:val="00D906E9"/>
    <w:rsid w:val="00D91355"/>
    <w:rsid w:val="00D93189"/>
    <w:rsid w:val="00D9457C"/>
    <w:rsid w:val="00D9622F"/>
    <w:rsid w:val="00DA1352"/>
    <w:rsid w:val="00DA3331"/>
    <w:rsid w:val="00DA3BAE"/>
    <w:rsid w:val="00DA5273"/>
    <w:rsid w:val="00DA63C2"/>
    <w:rsid w:val="00DB4ABF"/>
    <w:rsid w:val="00DB7133"/>
    <w:rsid w:val="00DB72AC"/>
    <w:rsid w:val="00DC269B"/>
    <w:rsid w:val="00DC4AAD"/>
    <w:rsid w:val="00DC697C"/>
    <w:rsid w:val="00DD2C39"/>
    <w:rsid w:val="00DD3C16"/>
    <w:rsid w:val="00DD4698"/>
    <w:rsid w:val="00DD4A69"/>
    <w:rsid w:val="00DD61D2"/>
    <w:rsid w:val="00DE29C5"/>
    <w:rsid w:val="00DE3AFE"/>
    <w:rsid w:val="00DE5EC2"/>
    <w:rsid w:val="00DF3269"/>
    <w:rsid w:val="00DF68CA"/>
    <w:rsid w:val="00DF7B50"/>
    <w:rsid w:val="00E04340"/>
    <w:rsid w:val="00E12192"/>
    <w:rsid w:val="00E12F10"/>
    <w:rsid w:val="00E14A99"/>
    <w:rsid w:val="00E177F7"/>
    <w:rsid w:val="00E20D03"/>
    <w:rsid w:val="00E25980"/>
    <w:rsid w:val="00E26451"/>
    <w:rsid w:val="00E3363E"/>
    <w:rsid w:val="00E42841"/>
    <w:rsid w:val="00E44567"/>
    <w:rsid w:val="00E4656A"/>
    <w:rsid w:val="00E52982"/>
    <w:rsid w:val="00E54944"/>
    <w:rsid w:val="00E55AD7"/>
    <w:rsid w:val="00E6192A"/>
    <w:rsid w:val="00E62107"/>
    <w:rsid w:val="00E62AA6"/>
    <w:rsid w:val="00E64349"/>
    <w:rsid w:val="00E66945"/>
    <w:rsid w:val="00E66F43"/>
    <w:rsid w:val="00E67C49"/>
    <w:rsid w:val="00E7194F"/>
    <w:rsid w:val="00E765DA"/>
    <w:rsid w:val="00E84E01"/>
    <w:rsid w:val="00E86C6C"/>
    <w:rsid w:val="00E87395"/>
    <w:rsid w:val="00E95A5C"/>
    <w:rsid w:val="00E9626E"/>
    <w:rsid w:val="00E9637F"/>
    <w:rsid w:val="00E96EBA"/>
    <w:rsid w:val="00EA07E9"/>
    <w:rsid w:val="00EA2F67"/>
    <w:rsid w:val="00EA36F7"/>
    <w:rsid w:val="00EA3DAA"/>
    <w:rsid w:val="00EB36DD"/>
    <w:rsid w:val="00EC035A"/>
    <w:rsid w:val="00EC245B"/>
    <w:rsid w:val="00EC2DD8"/>
    <w:rsid w:val="00EC7397"/>
    <w:rsid w:val="00EC7706"/>
    <w:rsid w:val="00ED4207"/>
    <w:rsid w:val="00ED60BE"/>
    <w:rsid w:val="00ED79B2"/>
    <w:rsid w:val="00EE2428"/>
    <w:rsid w:val="00EE74EA"/>
    <w:rsid w:val="00F03C1F"/>
    <w:rsid w:val="00F03E11"/>
    <w:rsid w:val="00F04AAC"/>
    <w:rsid w:val="00F105A1"/>
    <w:rsid w:val="00F11730"/>
    <w:rsid w:val="00F14632"/>
    <w:rsid w:val="00F14ED2"/>
    <w:rsid w:val="00F20E44"/>
    <w:rsid w:val="00F30B8E"/>
    <w:rsid w:val="00F30FF6"/>
    <w:rsid w:val="00F3240B"/>
    <w:rsid w:val="00F44A54"/>
    <w:rsid w:val="00F456EA"/>
    <w:rsid w:val="00F45ACA"/>
    <w:rsid w:val="00F475F5"/>
    <w:rsid w:val="00F5398E"/>
    <w:rsid w:val="00F56796"/>
    <w:rsid w:val="00F56C4D"/>
    <w:rsid w:val="00F5760E"/>
    <w:rsid w:val="00F6422C"/>
    <w:rsid w:val="00F64CB0"/>
    <w:rsid w:val="00F82C19"/>
    <w:rsid w:val="00F853FD"/>
    <w:rsid w:val="00F8704E"/>
    <w:rsid w:val="00F87D30"/>
    <w:rsid w:val="00F90E08"/>
    <w:rsid w:val="00F9104B"/>
    <w:rsid w:val="00F9227A"/>
    <w:rsid w:val="00F93EF0"/>
    <w:rsid w:val="00F9526F"/>
    <w:rsid w:val="00F96163"/>
    <w:rsid w:val="00F97F54"/>
    <w:rsid w:val="00FA13CC"/>
    <w:rsid w:val="00FA4AEF"/>
    <w:rsid w:val="00FA6E22"/>
    <w:rsid w:val="00FA7CF9"/>
    <w:rsid w:val="00FB0ED0"/>
    <w:rsid w:val="00FB6345"/>
    <w:rsid w:val="00FC06A0"/>
    <w:rsid w:val="00FC1A09"/>
    <w:rsid w:val="00FC2165"/>
    <w:rsid w:val="00FD19C6"/>
    <w:rsid w:val="00FD1E04"/>
    <w:rsid w:val="00FD208F"/>
    <w:rsid w:val="00FD3145"/>
    <w:rsid w:val="00FE1A64"/>
    <w:rsid w:val="00FE6ADC"/>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7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webSettings.xml><?xml version="1.0" encoding="utf-8"?>
<w:webSettings xmlns:r="http://schemas.openxmlformats.org/officeDocument/2006/relationships" xmlns:w="http://schemas.openxmlformats.org/wordprocessingml/2006/main">
  <w:divs>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AFE8C-492E-451C-9CD8-1B5D30F2B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4</cp:revision>
  <cp:lastPrinted>2018-07-03T19:55:00Z</cp:lastPrinted>
  <dcterms:created xsi:type="dcterms:W3CDTF">2018-07-03T18:08:00Z</dcterms:created>
  <dcterms:modified xsi:type="dcterms:W3CDTF">2018-07-05T03:11:00Z</dcterms:modified>
</cp:coreProperties>
</file>